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3F5" w:rsidRDefault="00DE6F60">
      <w:pPr>
        <w:pStyle w:val="CLASSIFICAZIONEBODY1"/>
      </w:pPr>
      <w:r>
        <w:t xml:space="preserve">CLASSIFICAZIONE DEL DOCUMENTO: CONSIP </w:t>
      </w:r>
      <w:r w:rsidR="00556CE7">
        <w:t>PUBLIC</w:t>
      </w: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556CE7">
        <w:rPr>
          <w:rFonts w:ascii="Calibri" w:hAnsi="Calibri"/>
          <w:kern w:val="32"/>
        </w:rPr>
        <w:t>11</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556CE7" w:rsidRPr="003252FE">
        <w:rPr>
          <w:rStyle w:val="BLOCKBOLD"/>
          <w:rFonts w:ascii="Calibri" w:hAnsi="Calibri"/>
        </w:rPr>
        <w:t xml:space="preserve">Affidamento di un accordo quadro avente ad oggetto </w:t>
      </w:r>
      <w:r w:rsidR="00556CE7" w:rsidRPr="009C7E67">
        <w:rPr>
          <w:rStyle w:val="BLOCKBOLD"/>
          <w:rFonts w:ascii="Calibri" w:hAnsi="Calibri"/>
        </w:rPr>
        <w:t xml:space="preserve">L’AFFIDAMENTO </w:t>
      </w:r>
      <w:r w:rsidR="00556CE7" w:rsidRPr="00F1452B">
        <w:rPr>
          <w:rFonts w:ascii="Calibri" w:hAnsi="Calibri"/>
          <w:b/>
          <w:szCs w:val="20"/>
        </w:rPr>
        <w:t xml:space="preserve">DI SERVIZI APPLICATIVI E L’AFFIDAMENTO DI SERVIZI DI SUPPORTO IN AMBITO </w:t>
      </w:r>
      <w:r w:rsidR="00556CE7" w:rsidRPr="00263C45">
        <w:rPr>
          <w:rFonts w:ascii="Calibri" w:hAnsi="Calibri"/>
          <w:b/>
          <w:szCs w:val="20"/>
        </w:rPr>
        <w:t xml:space="preserve">«SANITA’ DIGITALE - Sistemi Informativi </w:t>
      </w:r>
      <w:r w:rsidR="00556CE7">
        <w:rPr>
          <w:rFonts w:ascii="Calibri" w:hAnsi="Calibri"/>
          <w:b/>
          <w:szCs w:val="20"/>
        </w:rPr>
        <w:t>Sanitari 2</w:t>
      </w:r>
      <w:r w:rsidR="00556CE7" w:rsidRPr="00263C45">
        <w:rPr>
          <w:rFonts w:ascii="Calibri" w:hAnsi="Calibri"/>
          <w:b/>
          <w:szCs w:val="20"/>
        </w:rPr>
        <w:t>»</w:t>
      </w:r>
      <w:r w:rsidR="00556CE7" w:rsidRPr="00F1452B">
        <w:rPr>
          <w:rFonts w:ascii="Calibri" w:hAnsi="Calibri"/>
          <w:b/>
          <w:szCs w:val="20"/>
        </w:rPr>
        <w:t xml:space="preserve"> PER LE PUBBLICHE AMMINISTRAZIONI DEL SSN</w:t>
      </w:r>
      <w:r w:rsidR="00556CE7">
        <w:rPr>
          <w:rFonts w:ascii="Calibri" w:hAnsi="Calibri"/>
          <w:b/>
          <w:szCs w:val="20"/>
        </w:rPr>
        <w:t xml:space="preserve"> – ID 2720</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lastRenderedPageBreak/>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3B7" w:rsidRDefault="007723B7" w:rsidP="00BF64AF">
      <w:pPr>
        <w:spacing w:line="240" w:lineRule="auto"/>
      </w:pPr>
      <w:r>
        <w:separator/>
      </w:r>
    </w:p>
  </w:endnote>
  <w:endnote w:type="continuationSeparator" w:id="0">
    <w:p w:rsidR="007723B7" w:rsidRDefault="007723B7"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CE7" w:rsidRDefault="00556C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3F5" w:rsidRDefault="009471E8">
    <w:pPr>
      <w:pStyle w:val="CLASSIFICAZIONEFOOTER1"/>
    </w:pPr>
    <w:r>
      <w:t>Classificazione del documento: Consip Internal</w:t>
    </w:r>
  </w:p>
  <w:p w:rsidR="00BF64AF" w:rsidRPr="00EB56C7" w:rsidRDefault="00BF64AF" w:rsidP="00D60DE0">
    <w:pPr>
      <w:pStyle w:val="Pidipagina"/>
      <w:rPr>
        <w:rStyle w:val="CorsivobluCarattere"/>
        <w:rFonts w:asciiTheme="minorHAnsi" w:hAnsiTheme="minorHAnsi" w:cstheme="minorHAnsi"/>
        <w:i w:val="0"/>
        <w:sz w:val="16"/>
        <w:szCs w:val="16"/>
      </w:rPr>
    </w:pPr>
  </w:p>
  <w:p w:rsidR="000F65A0" w:rsidRPr="00EB56C7" w:rsidRDefault="00BF64AF" w:rsidP="00D60DE0">
    <w:pPr>
      <w:pStyle w:val="Pidipagina"/>
      <w:rPr>
        <w:rStyle w:val="Numeropagina"/>
        <w:rFonts w:asciiTheme="minorHAnsi" w:hAnsiTheme="minorHAnsi" w:cstheme="minorHAnsi"/>
      </w:rPr>
    </w:pPr>
    <w:r w:rsidRPr="00EB56C7">
      <w:rPr>
        <w:rFonts w:asciiTheme="minorHAnsi" w:hAnsiTheme="minorHAnsi" w:cstheme="minorHAnsi"/>
        <w:noProof/>
        <w:sz w:val="16"/>
        <w:szCs w:val="16"/>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56CE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56CE7">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556CE7">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556CE7">
                      <w:rPr>
                        <w:rStyle w:val="Numeropagina"/>
                        <w:noProof/>
                      </w:rPr>
                      <w:t>3</w:t>
                    </w:r>
                    <w:r w:rsidRPr="000D2520">
                      <w:rPr>
                        <w:rStyle w:val="Numeropagina"/>
                      </w:rPr>
                      <w:fldChar w:fldCharType="end"/>
                    </w:r>
                  </w:p>
                </w:txbxContent>
              </v:textbox>
            </v:shape>
          </w:pict>
        </mc:Fallback>
      </mc:AlternateContent>
    </w:r>
    <w:r w:rsidR="00556CE7">
      <w:rPr>
        <w:rFonts w:asciiTheme="minorHAnsi" w:hAnsiTheme="minorHAnsi" w:cstheme="minorHAnsi"/>
        <w:sz w:val="16"/>
        <w:szCs w:val="16"/>
        <w:lang w:val="it-IT"/>
      </w:rPr>
      <w:t>G</w:t>
    </w:r>
    <w:r w:rsidR="00240D21" w:rsidRPr="00EB56C7">
      <w:rPr>
        <w:rFonts w:asciiTheme="minorHAnsi" w:hAnsiTheme="minorHAnsi" w:cstheme="minorHAnsi"/>
        <w:sz w:val="16"/>
        <w:szCs w:val="16"/>
      </w:rPr>
      <w:t xml:space="preserve">ara a procedura aperta ai sensi del </w:t>
    </w:r>
    <w:proofErr w:type="spellStart"/>
    <w:proofErr w:type="gramStart"/>
    <w:r w:rsidR="00240D21" w:rsidRPr="00EB56C7">
      <w:rPr>
        <w:rFonts w:asciiTheme="minorHAnsi" w:hAnsiTheme="minorHAnsi" w:cstheme="minorHAnsi"/>
        <w:sz w:val="16"/>
        <w:szCs w:val="16"/>
      </w:rPr>
      <w:t>D.Lgs</w:t>
    </w:r>
    <w:proofErr w:type="gramEnd"/>
    <w:r w:rsidR="00240D21" w:rsidRPr="00EB56C7">
      <w:rPr>
        <w:rFonts w:asciiTheme="minorHAnsi" w:hAnsiTheme="minorHAnsi" w:cstheme="minorHAnsi"/>
        <w:sz w:val="16"/>
        <w:szCs w:val="16"/>
      </w:rPr>
      <w:t>.</w:t>
    </w:r>
    <w:proofErr w:type="spellEnd"/>
    <w:r w:rsidR="00240D21" w:rsidRPr="00EB56C7">
      <w:rPr>
        <w:rFonts w:asciiTheme="minorHAnsi" w:hAnsiTheme="minorHAnsi" w:cstheme="minorHAnsi"/>
        <w:sz w:val="16"/>
        <w:szCs w:val="16"/>
      </w:rPr>
      <w:t xml:space="preserve"> </w:t>
    </w:r>
    <w:r w:rsidR="00EB56C7" w:rsidRPr="00EB56C7">
      <w:rPr>
        <w:rFonts w:asciiTheme="minorHAnsi" w:hAnsiTheme="minorHAnsi" w:cstheme="minorHAnsi"/>
        <w:sz w:val="16"/>
        <w:szCs w:val="16"/>
        <w:lang w:val="it-IT"/>
      </w:rPr>
      <w:t>36</w:t>
    </w:r>
    <w:r w:rsidR="00240D21" w:rsidRPr="00EB56C7">
      <w:rPr>
        <w:rFonts w:asciiTheme="minorHAnsi" w:hAnsiTheme="minorHAnsi" w:cstheme="minorHAnsi"/>
        <w:sz w:val="16"/>
        <w:szCs w:val="16"/>
      </w:rPr>
      <w:t>/</w:t>
    </w:r>
    <w:r w:rsidR="00EB56C7" w:rsidRPr="00EB56C7">
      <w:rPr>
        <w:rFonts w:asciiTheme="minorHAnsi" w:hAnsiTheme="minorHAnsi" w:cstheme="minorHAnsi"/>
        <w:sz w:val="16"/>
        <w:szCs w:val="16"/>
        <w:lang w:val="it-IT"/>
      </w:rPr>
      <w:t>2023</w:t>
    </w:r>
    <w:r w:rsidR="00240D21" w:rsidRPr="00EB56C7">
      <w:rPr>
        <w:rStyle w:val="CorsivorossoCarattere"/>
        <w:rFonts w:asciiTheme="minorHAnsi" w:hAnsiTheme="minorHAnsi" w:cstheme="minorHAnsi"/>
        <w:sz w:val="16"/>
        <w:szCs w:val="16"/>
      </w:rPr>
      <w:t xml:space="preserve"> </w:t>
    </w:r>
  </w:p>
  <w:p w:rsidR="00450DAF" w:rsidRPr="00EB56C7" w:rsidRDefault="00240D21" w:rsidP="00D60DE0">
    <w:pPr>
      <w:pStyle w:val="Pidipagina"/>
      <w:rPr>
        <w:rFonts w:asciiTheme="minorHAnsi" w:hAnsiTheme="minorHAnsi" w:cstheme="minorHAnsi"/>
        <w:sz w:val="16"/>
        <w:szCs w:val="16"/>
      </w:rPr>
    </w:pPr>
    <w:r w:rsidRPr="00EB56C7">
      <w:rPr>
        <w:rFonts w:asciiTheme="minorHAnsi" w:hAnsiTheme="minorHAnsi" w:cstheme="minorHAnsi"/>
        <w:sz w:val="16"/>
        <w:szCs w:val="16"/>
      </w:rPr>
      <w:t>Allegato</w:t>
    </w:r>
    <w:r w:rsidR="00556CE7">
      <w:rPr>
        <w:rFonts w:asciiTheme="minorHAnsi" w:hAnsiTheme="minorHAnsi" w:cstheme="minorHAnsi"/>
        <w:sz w:val="16"/>
        <w:szCs w:val="16"/>
        <w:lang w:val="it-IT"/>
      </w:rPr>
      <w:t xml:space="preserve"> 11</w:t>
    </w:r>
    <w:bookmarkStart w:id="0" w:name="_GoBack"/>
    <w:bookmarkEnd w:id="0"/>
    <w:r w:rsidRPr="00EB56C7">
      <w:rPr>
        <w:rFonts w:asciiTheme="minorHAnsi" w:hAnsiTheme="minorHAnsi" w:cstheme="minorHAnsi"/>
        <w:sz w:val="16"/>
        <w:szCs w:val="16"/>
        <w:lang w:val="it-IT"/>
      </w:rPr>
      <w:t xml:space="preserve"> </w:t>
    </w:r>
    <w:r w:rsidRPr="00EB56C7">
      <w:rPr>
        <w:rFonts w:asciiTheme="minorHAnsi" w:hAnsiTheme="minorHAnsi" w:cstheme="minorHAnsi"/>
        <w:sz w:val="16"/>
        <w:szCs w:val="16"/>
      </w:rPr>
      <w:t xml:space="preserve"> - Facsimile Dichiarazione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CE7" w:rsidRDefault="00556C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3B7" w:rsidRDefault="007723B7" w:rsidP="00BF64AF">
      <w:pPr>
        <w:spacing w:line="240" w:lineRule="auto"/>
      </w:pPr>
      <w:r>
        <w:separator/>
      </w:r>
    </w:p>
  </w:footnote>
  <w:footnote w:type="continuationSeparator" w:id="0">
    <w:p w:rsidR="007723B7" w:rsidRDefault="007723B7"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CE7" w:rsidRDefault="00556CE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-1352550</wp:posOffset>
          </wp:positionH>
          <wp:positionV relativeFrom="paragraph">
            <wp:posOffset>-612775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105D3"/>
    <w:rsid w:val="00240D21"/>
    <w:rsid w:val="002461F1"/>
    <w:rsid w:val="00276C54"/>
    <w:rsid w:val="00371FDC"/>
    <w:rsid w:val="00556CE7"/>
    <w:rsid w:val="007251BE"/>
    <w:rsid w:val="007723B7"/>
    <w:rsid w:val="009471E8"/>
    <w:rsid w:val="00B548FC"/>
    <w:rsid w:val="00BC5837"/>
    <w:rsid w:val="00BF64AF"/>
    <w:rsid w:val="00C573F5"/>
    <w:rsid w:val="00DE6F60"/>
    <w:rsid w:val="00EB56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98E4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530</Words>
  <Characters>3024</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Frascarelli William</cp:lastModifiedBy>
  <cp:revision>6</cp:revision>
  <dcterms:created xsi:type="dcterms:W3CDTF">2020-10-27T14:14:00Z</dcterms:created>
  <dcterms:modified xsi:type="dcterms:W3CDTF">2024-06-05T09:07:00Z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